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F7" w:rsidRDefault="003C4B05">
      <w:pPr>
        <w:spacing w:after="2"/>
        <w:ind w:left="-26" w:right="-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1085342"/>
                <wp:effectExtent l="0" t="0" r="0" b="0"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085342"/>
                          <a:chOff x="0" y="0"/>
                          <a:chExt cx="6158230" cy="108534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83098" y="432703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36566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88252" y="432703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40885" y="432703"/>
                            <a:ext cx="65750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37253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58847" y="854887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5001" y="409609"/>
                            <a:ext cx="168777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The University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04442" y="409609"/>
                            <a:ext cx="670951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10791" y="409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26226" y="100032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26226" y="1029278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CF7" w:rsidRDefault="003C4B05">
                              <w:pPr>
                                <w:spacing w:after="160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0" name="Shape 4720"/>
                        <wps:cNvSpPr/>
                        <wps:spPr>
                          <a:xfrm>
                            <a:off x="0" y="1067054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58796" y="0"/>
                            <a:ext cx="1014984" cy="99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1" style="width:484.9pt;height:85.46pt;mso-position-horizontal-relative:char;mso-position-vertical-relative:line" coordsize="61582,10853">
                <v:rect id="Rectangle 6" style="position:absolute;width:1213;height:2408;left:54830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50365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50882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5408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4372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4588;top: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6877;height:2423;left:2350;top: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</w:t>
                        </w:r>
                      </w:p>
                    </w:txbxContent>
                  </v:textbox>
                </v:rect>
                <v:rect id="Rectangle 14" style="position:absolute;width:6709;height:2423;left:15044;top: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Jordan</w:t>
                        </w:r>
                      </w:p>
                    </w:txbxContent>
                  </v:textbox>
                </v:rect>
                <v:rect id="Rectangle 15" style="position:absolute;width:547;height:2423;left:20107;top: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6;height:313;left:61262;top:10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86;height:313;left:61262;top:10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21" style="position:absolute;width:61582;height:182;left:0;top:1067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  <v:shape id="Picture 32" style="position:absolute;width:10149;height:9951;left:25587;top:0;" filled="f">
                  <v:imagedata r:id="rId5"/>
                </v:shape>
              </v:group>
            </w:pict>
          </mc:Fallback>
        </mc:AlternateContent>
      </w:r>
    </w:p>
    <w:p w:rsidR="00FF5CF7" w:rsidRDefault="003C4B05">
      <w:pPr>
        <w:spacing w:after="31"/>
        <w:ind w:left="63"/>
        <w:jc w:val="center"/>
      </w:pPr>
      <w:r>
        <w:rPr>
          <w:b/>
          <w:sz w:val="6"/>
        </w:rPr>
        <w:t xml:space="preserve"> </w:t>
      </w:r>
    </w:p>
    <w:p w:rsidR="00FF5CF7" w:rsidRDefault="003C4B05">
      <w:pPr>
        <w:ind w:right="18"/>
        <w:jc w:val="center"/>
      </w:pPr>
      <w:r>
        <w:rPr>
          <w:sz w:val="10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7" w:type="dxa"/>
          <w:left w:w="62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396"/>
        <w:gridCol w:w="2813"/>
        <w:gridCol w:w="4573"/>
      </w:tblGrid>
      <w:tr w:rsidR="00FF5CF7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left="38"/>
              <w:jc w:val="center"/>
            </w:pPr>
            <w:r>
              <w:t xml:space="preserve">SUJ-02-05-01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left="2"/>
            </w:pPr>
            <w:r>
              <w:rPr>
                <w:b/>
                <w:bCs/>
                <w:szCs w:val="24"/>
                <w:rtl/>
              </w:rPr>
              <w:t xml:space="preserve">رقم النموذج </w:t>
            </w:r>
          </w:p>
        </w:tc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5CF7" w:rsidRDefault="003C4B05" w:rsidP="003C4B05">
            <w:pPr>
              <w:bidi/>
              <w:ind w:left="1" w:right="2441" w:hanging="1"/>
            </w:pPr>
            <w:r>
              <w:rPr>
                <w:b/>
                <w:bCs/>
                <w:sz w:val="40"/>
                <w:szCs w:val="40"/>
                <w:rtl/>
              </w:rPr>
              <w:t>نموذج ضبط ح</w:t>
            </w:r>
            <w:bookmarkStart w:id="0" w:name="_GoBack"/>
            <w:bookmarkEnd w:id="0"/>
            <w:r>
              <w:rPr>
                <w:b/>
                <w:bCs/>
                <w:sz w:val="40"/>
                <w:szCs w:val="40"/>
                <w:rtl/>
              </w:rPr>
              <w:t>الة غش</w:t>
            </w:r>
            <w:r>
              <w:rPr>
                <w:b/>
                <w:bCs/>
                <w:color w:val="244061"/>
                <w:sz w:val="40"/>
                <w:szCs w:val="40"/>
                <w:rtl/>
              </w:rPr>
              <w:t xml:space="preserve"> </w:t>
            </w:r>
          </w:p>
        </w:tc>
      </w:tr>
      <w:tr w:rsidR="00FF5CF7">
        <w:trPr>
          <w:trHeight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jc w:val="center"/>
            </w:pPr>
            <w:r>
              <w:t xml:space="preserve">2/3/24/2022/2963 05/12/2022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left="3"/>
            </w:pPr>
            <w:r>
              <w:rPr>
                <w:b/>
                <w:bCs/>
                <w:szCs w:val="24"/>
                <w:rtl/>
              </w:rPr>
              <w:t xml:space="preserve">رقم وتاريخ الإصدار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CF7" w:rsidRDefault="00FF5CF7">
            <w:pPr>
              <w:spacing w:after="160"/>
            </w:pPr>
          </w:p>
        </w:tc>
      </w:tr>
      <w:tr w:rsidR="00FF5CF7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left="41"/>
              <w:jc w:val="center"/>
            </w:pPr>
            <w:r>
              <w:t xml:space="preserve">2/(9/1/2023)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right="254"/>
              <w:jc w:val="center"/>
            </w:pPr>
            <w:r>
              <w:rPr>
                <w:b/>
                <w:bCs/>
                <w:szCs w:val="24"/>
                <w:rtl/>
              </w:rPr>
              <w:t xml:space="preserve">رقم وتاريخ المراجعة أو التعديل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CF7" w:rsidRDefault="00FF5CF7">
            <w:pPr>
              <w:spacing w:after="160"/>
            </w:pPr>
          </w:p>
        </w:tc>
      </w:tr>
      <w:tr w:rsidR="00FF5CF7">
        <w:trPr>
          <w:trHeight w:val="28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left="40"/>
              <w:jc w:val="center"/>
            </w:pPr>
            <w:r>
              <w:t xml:space="preserve">4/2023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right="283"/>
              <w:jc w:val="center"/>
            </w:pPr>
            <w:r>
              <w:rPr>
                <w:b/>
                <w:bCs/>
                <w:szCs w:val="24"/>
                <w:rtl/>
              </w:rPr>
              <w:t xml:space="preserve">رقم قرار اعتماد </w:t>
            </w:r>
            <w:r>
              <w:rPr>
                <w:b/>
                <w:bCs/>
                <w:szCs w:val="24"/>
                <w:rtl/>
              </w:rPr>
              <w:t xml:space="preserve">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CF7" w:rsidRDefault="00FF5CF7">
            <w:pPr>
              <w:spacing w:after="160"/>
            </w:pPr>
          </w:p>
        </w:tc>
      </w:tr>
      <w:tr w:rsidR="00FF5CF7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left="40"/>
              <w:jc w:val="center"/>
            </w:pPr>
            <w:r>
              <w:t xml:space="preserve">13/1/2023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right="122"/>
              <w:jc w:val="right"/>
            </w:pPr>
            <w:r>
              <w:rPr>
                <w:b/>
                <w:bCs/>
                <w:szCs w:val="24"/>
                <w:rtl/>
              </w:rPr>
              <w:t xml:space="preserve">تاريخ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CF7" w:rsidRDefault="00FF5CF7">
            <w:pPr>
              <w:spacing w:after="160"/>
            </w:pPr>
          </w:p>
        </w:tc>
      </w:tr>
      <w:tr w:rsidR="00FF5CF7">
        <w:trPr>
          <w:trHeight w:val="2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left="40"/>
              <w:jc w:val="center"/>
            </w:pPr>
            <w:r>
              <w:t xml:space="preserve">01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left="4"/>
            </w:pPr>
            <w:r>
              <w:rPr>
                <w:b/>
                <w:bCs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5CF7" w:rsidRDefault="00FF5CF7">
            <w:pPr>
              <w:spacing w:after="160"/>
            </w:pPr>
          </w:p>
        </w:tc>
      </w:tr>
    </w:tbl>
    <w:p w:rsidR="00FF5CF7" w:rsidRDefault="003C4B05">
      <w:pPr>
        <w:spacing w:after="6"/>
        <w:ind w:right="18"/>
        <w:jc w:val="center"/>
      </w:pPr>
      <w:r>
        <w:rPr>
          <w:sz w:val="10"/>
        </w:rPr>
        <w:t xml:space="preserve"> </w:t>
      </w:r>
    </w:p>
    <w:p w:rsidR="00FF5CF7" w:rsidRDefault="003C4B05">
      <w:pPr>
        <w:spacing w:after="6"/>
        <w:ind w:right="18"/>
        <w:jc w:val="center"/>
      </w:pPr>
      <w:r>
        <w:rPr>
          <w:sz w:val="10"/>
        </w:rPr>
        <w:t xml:space="preserve"> </w:t>
      </w:r>
    </w:p>
    <w:p w:rsidR="00FF5CF7" w:rsidRDefault="003C4B05">
      <w:pPr>
        <w:ind w:right="18"/>
        <w:jc w:val="center"/>
      </w:pPr>
      <w:r>
        <w:rPr>
          <w:sz w:val="10"/>
        </w:rPr>
        <w:t xml:space="preserve"> </w:t>
      </w:r>
    </w:p>
    <w:tbl>
      <w:tblPr>
        <w:tblStyle w:val="TableGrid"/>
        <w:tblW w:w="9748" w:type="dxa"/>
        <w:tblInd w:w="0" w:type="dxa"/>
        <w:tblCellMar>
          <w:top w:w="57" w:type="dxa"/>
          <w:left w:w="11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6368"/>
        <w:gridCol w:w="3380"/>
      </w:tblGrid>
      <w:tr w:rsidR="00FF5CF7">
        <w:trPr>
          <w:trHeight w:val="770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right="63"/>
              <w:jc w:val="righ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right="246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 xml:space="preserve">المادة التي تمت فيها واقعة الغش </w:t>
            </w:r>
          </w:p>
        </w:tc>
      </w:tr>
      <w:tr w:rsidR="00FF5CF7">
        <w:trPr>
          <w:trHeight w:val="99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right="63"/>
              <w:jc w:val="righ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</w:pPr>
            <w:r>
              <w:rPr>
                <w:b/>
                <w:bCs/>
                <w:sz w:val="28"/>
                <w:szCs w:val="28"/>
                <w:rtl/>
              </w:rPr>
              <w:t xml:space="preserve">اسم منسق المادة </w:t>
            </w:r>
          </w:p>
        </w:tc>
      </w:tr>
      <w:tr w:rsidR="00FF5CF7">
        <w:trPr>
          <w:trHeight w:val="955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right="63"/>
              <w:jc w:val="righ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left="1"/>
            </w:pPr>
            <w:r>
              <w:rPr>
                <w:b/>
                <w:bCs/>
                <w:sz w:val="28"/>
                <w:szCs w:val="28"/>
                <w:rtl/>
              </w:rPr>
              <w:t xml:space="preserve">القسم الذي تتبع له المادة </w:t>
            </w:r>
          </w:p>
        </w:tc>
      </w:tr>
      <w:tr w:rsidR="00FF5CF7">
        <w:trPr>
          <w:trHeight w:val="208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spacing w:after="115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2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5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2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ind w:right="63"/>
              <w:jc w:val="righ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left="1"/>
            </w:pPr>
            <w:r>
              <w:rPr>
                <w:b/>
                <w:bCs/>
                <w:sz w:val="28"/>
                <w:szCs w:val="28"/>
                <w:rtl/>
              </w:rPr>
              <w:t xml:space="preserve">اسماء الطلاب المعنيين </w:t>
            </w:r>
          </w:p>
        </w:tc>
      </w:tr>
      <w:tr w:rsidR="00FF5CF7">
        <w:trPr>
          <w:trHeight w:val="706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ind w:right="63"/>
              <w:jc w:val="righ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</w:pPr>
            <w:r>
              <w:rPr>
                <w:b/>
                <w:bCs/>
                <w:sz w:val="28"/>
                <w:szCs w:val="28"/>
                <w:rtl/>
              </w:rPr>
              <w:t xml:space="preserve">اسم المراقب على الامتحان </w:t>
            </w:r>
          </w:p>
        </w:tc>
      </w:tr>
      <w:tr w:rsidR="00FF5CF7">
        <w:trPr>
          <w:trHeight w:val="3322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spacing w:after="112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5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2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5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2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5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spacing w:after="112"/>
              <w:ind w:right="51"/>
              <w:jc w:val="right"/>
            </w:pPr>
            <w:r>
              <w:t xml:space="preserve"> </w:t>
            </w:r>
          </w:p>
          <w:p w:rsidR="00FF5CF7" w:rsidRDefault="003C4B05">
            <w:pPr>
              <w:ind w:right="63"/>
              <w:jc w:val="right"/>
            </w:pP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7" w:rsidRDefault="003C4B05">
            <w:pPr>
              <w:bidi/>
              <w:ind w:left="2"/>
            </w:pPr>
            <w:r>
              <w:rPr>
                <w:b/>
                <w:bCs/>
                <w:sz w:val="28"/>
                <w:szCs w:val="28"/>
                <w:rtl/>
              </w:rPr>
              <w:t xml:space="preserve">تفاصيل واقعة الغش </w:t>
            </w:r>
          </w:p>
        </w:tc>
      </w:tr>
    </w:tbl>
    <w:p w:rsidR="00FF5CF7" w:rsidRDefault="003C4B05">
      <w:pPr>
        <w:jc w:val="right"/>
      </w:pPr>
      <w:r>
        <w:lastRenderedPageBreak/>
        <w:t xml:space="preserve"> </w:t>
      </w:r>
    </w:p>
    <w:p w:rsidR="00FF5CF7" w:rsidRDefault="003C4B05">
      <w:pPr>
        <w:spacing w:after="511"/>
        <w:ind w:right="108"/>
        <w:jc w:val="center"/>
      </w:pPr>
      <w:r>
        <w:t xml:space="preserve"> </w:t>
      </w:r>
    </w:p>
    <w:p w:rsidR="00FF5CF7" w:rsidRDefault="003C4B05">
      <w:pPr>
        <w:spacing w:after="153"/>
        <w:ind w:left="63"/>
        <w:jc w:val="center"/>
      </w:pPr>
      <w:r>
        <w:rPr>
          <w:b/>
          <w:sz w:val="6"/>
        </w:rPr>
        <w:t xml:space="preserve"> </w:t>
      </w:r>
    </w:p>
    <w:p w:rsidR="00FF5CF7" w:rsidRDefault="003C4B05">
      <w:r>
        <w:t xml:space="preserve"> </w:t>
      </w:r>
    </w:p>
    <w:p w:rsidR="00FF5CF7" w:rsidRDefault="003C4B05">
      <w:r>
        <w:t xml:space="preserve"> </w:t>
      </w:r>
    </w:p>
    <w:p w:rsidR="00FF5CF7" w:rsidRDefault="003C4B05">
      <w:r>
        <w:t xml:space="preserve"> </w:t>
      </w:r>
    </w:p>
    <w:p w:rsidR="00FF5CF7" w:rsidRDefault="003C4B05">
      <w:pPr>
        <w:tabs>
          <w:tab w:val="center" w:pos="828"/>
          <w:tab w:val="center" w:pos="4982"/>
        </w:tabs>
      </w:pPr>
      <w:r>
        <w:rPr>
          <w:rFonts w:ascii="Agency FB" w:eastAsia="Agency FB" w:hAnsi="Agency FB" w:cs="Agency FB"/>
        </w:rPr>
        <w:t xml:space="preserve"> </w:t>
      </w:r>
      <w:r>
        <w:rPr>
          <w:rFonts w:ascii="Agency FB" w:eastAsia="Agency FB" w:hAnsi="Agency FB" w:cs="Agency FB"/>
        </w:rPr>
        <w:tab/>
        <w:t xml:space="preserve"> </w:t>
      </w:r>
      <w:r>
        <w:rPr>
          <w:rFonts w:ascii="Agency FB" w:eastAsia="Agency FB" w:hAnsi="Agency FB" w:cs="Agency FB"/>
        </w:rPr>
        <w:tab/>
      </w:r>
      <w:r>
        <w:t>1</w:t>
      </w:r>
      <w:r>
        <w:rPr>
          <w:b/>
        </w:rPr>
        <w:t>-</w:t>
      </w:r>
      <w:r>
        <w:t xml:space="preserve">1 </w:t>
      </w:r>
    </w:p>
    <w:p w:rsidR="00FF5CF7" w:rsidRDefault="003C4B05">
      <w:r>
        <w:t xml:space="preserve"> </w:t>
      </w:r>
    </w:p>
    <w:sectPr w:rsidR="00FF5CF7">
      <w:pgSz w:w="11906" w:h="16838"/>
      <w:pgMar w:top="528" w:right="1181" w:bottom="1440" w:left="11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7"/>
    <w:rsid w:val="003C4B05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E86E7-52FB-4FC5-91C8-7F8F9F8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0057D-2646-43E1-9C6C-22C7D62FE20C}"/>
</file>

<file path=customXml/itemProps2.xml><?xml version="1.0" encoding="utf-8"?>
<ds:datastoreItem xmlns:ds="http://schemas.openxmlformats.org/officeDocument/2006/customXml" ds:itemID="{F52D093A-51FE-4B7C-9F1B-C5DE125FE82D}"/>
</file>

<file path=customXml/itemProps3.xml><?xml version="1.0" encoding="utf-8"?>
<ds:datastoreItem xmlns:ds="http://schemas.openxmlformats.org/officeDocument/2006/customXml" ds:itemID="{A3D74D2F-99A3-4501-BC93-108B40389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2</cp:revision>
  <dcterms:created xsi:type="dcterms:W3CDTF">2023-12-17T11:39:00Z</dcterms:created>
  <dcterms:modified xsi:type="dcterms:W3CDTF">2023-12-17T11:39:00Z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